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Allegato 1 - Modello di candidatura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3969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Al Ministero dell’Istruzione</w:t>
      </w:r>
    </w:p>
    <w:p>
      <w:pPr>
        <w:spacing w:before="0" w:after="0" w:line="240"/>
        <w:ind w:right="0" w:left="3969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Ufficio Scolastico Regionale per l’Emilia-Romagna</w:t>
      </w:r>
    </w:p>
    <w:p>
      <w:pPr>
        <w:spacing w:before="0" w:after="0" w:line="240"/>
        <w:ind w:right="0" w:left="4248" w:hanging="279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drer@postacert.istruzione.it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Oggetto: Manifestazione di disponibilità al conferimento d’incarico ai sensi dell’art. 19, comma 5, Decreto Legislativo 30 marzo 2001, n. 165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Ufficio I dell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Ufficio Scolastico Regionale per l’Emilia-Romagna</w:t>
      </w:r>
    </w:p>
    <w:p>
      <w:pPr>
        <w:spacing w:before="0" w:after="0" w:line="240"/>
        <w:ind w:right="0" w:left="851" w:hanging="851"/>
        <w:jc w:val="both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18" w:hanging="1418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418" w:hanging="1418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Il/La sottoscritto/a ……………………………….. nato a ………….. il ……………….. codice fiscale ……………….………,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dirigente di ruolo di II fascia del Ministero dell’Istruzione in servizio presso ……………………………………………….,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in relazione all’avviso di disponibilità in oggetto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MANIFESTA</w:t>
      </w: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la propria disponibilità al conferimento dell’incarico dirigenziale di livello non generale del seguente Ufficio dell’Ufficio Scolastico Regionale per l’Emilia-Romagna:</w:t>
      </w: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[ </w:t>
      </w:r>
      <w:r>
        <w:rPr>
          <w:rFonts w:ascii="Vrinda" w:hAnsi="Vrinda" w:cs="Vrinda" w:eastAsia="Vrinda"/>
          <w:color w:val="00000A"/>
          <w:spacing w:val="0"/>
          <w:position w:val="0"/>
          <w:sz w:val="22"/>
          <w:shd w:fill="auto" w:val="clear"/>
        </w:rPr>
        <w:t xml:space="preserve">]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Ufficio I - Funzione vicaria. Affari generali. Personale docente, educativo ed ATA. Legale, contenzioso e disciplinare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Dichiara di non aver riportato condanne penali (in caso contrario indicare quali) e di non aver procedimenti penali pendenti (in caso contrario indicare quali).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Dichiara altresì che, con riferimento agli incarichi di che trattasi, non sussistono le cause di inconferibilità ed incompatibilità previste dal Decreto Legislativo n. 39/2013.</w:t>
      </w:r>
    </w:p>
    <w:p>
      <w:pPr>
        <w:spacing w:before="0" w:after="0" w:line="240"/>
        <w:ind w:right="-1" w:left="851" w:hanging="851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Allega </w:t>
      </w:r>
      <w:r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  <w:t xml:space="preserve">curriculum vitae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dettagliato</w:t>
      </w:r>
      <w:r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-1" w:left="851" w:hanging="851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Autorizza il Ministero dell’istruzione al trattamento dei dati personali, ai sensi del Decreto Legislativo n. 196/2003 e del GDPR - Regolamento UE n. 2016/679.</w:t>
      </w: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Data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Nome e Cognome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